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655D56">
      <w:pPr>
        <w:jc w:val="center"/>
        <w:rPr>
          <w:rFonts w:asciiTheme="minorBidi" w:hAnsiTheme="minorBidi" w:cstheme="minorBidi"/>
          <w:b/>
          <w:bCs/>
          <w:sz w:val="28"/>
          <w:szCs w:val="28"/>
        </w:rPr>
      </w:pPr>
      <w:r>
        <w:rPr>
          <w:rFonts w:asciiTheme="minorBidi" w:hAnsiTheme="minorBidi" w:cstheme="minorBidi"/>
          <w:b/>
          <w:bCs/>
          <w:sz w:val="28"/>
          <w:szCs w:val="28"/>
        </w:rPr>
        <w:t>Dans le cadre de Budget d</w:t>
      </w:r>
      <w:r w:rsidR="006E5CED">
        <w:rPr>
          <w:rFonts w:asciiTheme="minorBidi" w:hAnsiTheme="minorBidi" w:cstheme="minorBidi"/>
          <w:b/>
          <w:bCs/>
          <w:sz w:val="28"/>
          <w:szCs w:val="28"/>
        </w:rPr>
        <w:t>e</w:t>
      </w:r>
      <w:r w:rsidR="0048683E" w:rsidRPr="000D1F56">
        <w:rPr>
          <w:rFonts w:asciiTheme="minorBidi" w:hAnsiTheme="minorBidi" w:cstheme="minorBidi"/>
          <w:b/>
          <w:bCs/>
          <w:sz w:val="28"/>
          <w:szCs w:val="28"/>
        </w:rPr>
        <w:t xml:space="preserve"> fonctionnement 201</w:t>
      </w:r>
      <w:r w:rsidR="00655D56">
        <w:rPr>
          <w:rFonts w:asciiTheme="minorBidi" w:hAnsiTheme="minorBidi" w:cstheme="minorBidi"/>
          <w:b/>
          <w:bCs/>
          <w:sz w:val="28"/>
          <w:szCs w:val="28"/>
        </w:rPr>
        <w:t>8</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655D56">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5F0DA4">
        <w:rPr>
          <w:rFonts w:asciiTheme="minorBidi" w:hAnsiTheme="minorBidi" w:cstheme="minorBidi"/>
          <w:b/>
          <w:bCs/>
          <w:sz w:val="28"/>
          <w:szCs w:val="28"/>
          <w:u w:val="single"/>
        </w:rPr>
        <w:t>1</w:t>
      </w:r>
      <w:r w:rsidR="00655D56">
        <w:rPr>
          <w:rFonts w:asciiTheme="minorBidi" w:hAnsiTheme="minorBidi" w:cstheme="minorBidi"/>
          <w:b/>
          <w:bCs/>
          <w:sz w:val="28"/>
          <w:szCs w:val="28"/>
          <w:u w:val="single"/>
        </w:rPr>
        <w:t>2</w:t>
      </w:r>
      <w:r w:rsidRPr="0048683E">
        <w:rPr>
          <w:rFonts w:asciiTheme="minorBidi" w:hAnsiTheme="minorBidi" w:cstheme="minorBidi"/>
          <w:b/>
          <w:bCs/>
          <w:sz w:val="28"/>
          <w:szCs w:val="28"/>
          <w:u w:val="single"/>
        </w:rPr>
        <w:t xml:space="preserve"> /201</w:t>
      </w:r>
      <w:r w:rsidR="00655D56">
        <w:rPr>
          <w:rFonts w:asciiTheme="minorBidi" w:hAnsiTheme="minorBidi" w:cstheme="minorBidi"/>
          <w:b/>
          <w:bCs/>
          <w:sz w:val="28"/>
          <w:szCs w:val="28"/>
          <w:u w:val="single"/>
        </w:rPr>
        <w:t>8</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E5673A" w:rsidRPr="0048683E" w:rsidRDefault="0048683E" w:rsidP="00EB00A6">
      <w:pPr>
        <w:widowControl w:val="0"/>
        <w:autoSpaceDE w:val="0"/>
        <w:autoSpaceDN w:val="0"/>
        <w:adjustRightInd w:val="0"/>
        <w:spacing w:line="403" w:lineRule="atLeast"/>
        <w:jc w:val="center"/>
        <w:rPr>
          <w:rFonts w:asciiTheme="minorBidi" w:hAnsiTheme="minorBidi" w:cstheme="minorBidi"/>
          <w:sz w:val="22"/>
          <w:szCs w:val="22"/>
        </w:rPr>
      </w:pPr>
      <w:r w:rsidRPr="000D1F56">
        <w:rPr>
          <w:rFonts w:asciiTheme="minorBidi" w:hAnsiTheme="minorBidi" w:cstheme="minorBidi"/>
          <w:b/>
          <w:bCs/>
          <w:sz w:val="32"/>
          <w:szCs w:val="32"/>
        </w:rPr>
        <w:t xml:space="preserve">ACQUISITION </w:t>
      </w:r>
      <w:r w:rsidR="00EB00A6">
        <w:rPr>
          <w:rFonts w:asciiTheme="minorBidi" w:hAnsiTheme="minorBidi" w:cstheme="minorBidi"/>
          <w:b/>
          <w:bCs/>
          <w:sz w:val="32"/>
          <w:szCs w:val="32"/>
        </w:rPr>
        <w:t>DES PRODUITS CHIMIQUES</w:t>
      </w:r>
    </w:p>
    <w:p w:rsidR="00BB1232" w:rsidRPr="0048683E" w:rsidRDefault="00BB1232"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7105D0" w:rsidRDefault="0048683E" w:rsidP="0087145A">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p>
    <w:p w:rsidR="00BB1232" w:rsidRPr="0048683E" w:rsidRDefault="0048683E" w:rsidP="00655D56">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655D56">
        <w:rPr>
          <w:rFonts w:asciiTheme="minorBidi" w:hAnsiTheme="minorBidi" w:cstheme="minorBidi"/>
          <w:b/>
          <w:sz w:val="28"/>
          <w:szCs w:val="28"/>
        </w:rPr>
        <w:t xml:space="preserve">                                      </w:t>
      </w:r>
      <w:r>
        <w:rPr>
          <w:rFonts w:asciiTheme="minorBidi" w:hAnsiTheme="minorBidi" w:cstheme="minorBidi"/>
          <w:b/>
          <w:sz w:val="28"/>
          <w:szCs w:val="28"/>
        </w:rPr>
        <w:t xml:space="preserve">   </w:t>
      </w:r>
      <w:r w:rsidR="00936D5D">
        <w:rPr>
          <w:rFonts w:asciiTheme="minorBidi" w:hAnsiTheme="minorBidi" w:cstheme="minorBidi"/>
          <w:b/>
          <w:sz w:val="28"/>
          <w:szCs w:val="28"/>
        </w:rPr>
        <w:t>MAI</w:t>
      </w:r>
      <w:r w:rsidR="006F0259" w:rsidRPr="0048683E">
        <w:rPr>
          <w:rFonts w:asciiTheme="minorBidi" w:hAnsiTheme="minorBidi" w:cstheme="minorBidi"/>
          <w:b/>
          <w:sz w:val="28"/>
          <w:szCs w:val="28"/>
        </w:rPr>
        <w:t xml:space="preserve"> 201</w:t>
      </w:r>
      <w:r w:rsidR="00655D56">
        <w:rPr>
          <w:rFonts w:asciiTheme="minorBidi" w:hAnsiTheme="minorBidi" w:cstheme="minorBidi"/>
          <w:b/>
          <w:sz w:val="28"/>
          <w:szCs w:val="28"/>
        </w:rPr>
        <w:t>8</w:t>
      </w: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7105D0" w:rsidRPr="00D10DBF" w:rsidRDefault="00D86E0A" w:rsidP="007105D0">
      <w:pPr>
        <w:spacing w:line="360" w:lineRule="auto"/>
        <w:jc w:val="center"/>
        <w:rPr>
          <w:b/>
          <w:sz w:val="32"/>
          <w:szCs w:val="32"/>
          <w:u w:val="single"/>
          <w:lang w:bidi="ar-DZ"/>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F674DB"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Désignation du service contractant : </w:t>
      </w:r>
      <w:r w:rsidRPr="00F674DB">
        <w:rPr>
          <w:rFonts w:eastAsia="Calibri"/>
          <w:b/>
          <w:bCs/>
          <w:sz w:val="24"/>
          <w:szCs w:val="24"/>
          <w:lang w:eastAsia="en-US"/>
        </w:rPr>
        <w:t>Faculté des Sciences de la Nature et de la Vie</w:t>
      </w:r>
    </w:p>
    <w:p w:rsidR="00F674DB"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Nom, prénom, qualité du signataire de la consultation: </w:t>
      </w:r>
      <w:r w:rsidRPr="00F674DB">
        <w:rPr>
          <w:rFonts w:eastAsia="Calibri"/>
          <w:b/>
          <w:bCs/>
          <w:sz w:val="24"/>
          <w:szCs w:val="24"/>
          <w:lang w:eastAsia="en-US"/>
        </w:rPr>
        <w:t>ATMANI Djebbar, Doyen de la Faculté.</w:t>
      </w:r>
    </w:p>
    <w:p w:rsidR="00D86E0A" w:rsidRDefault="00D86E0A" w:rsidP="00F674DB">
      <w:pPr>
        <w:spacing w:line="360" w:lineRule="auto"/>
        <w:rPr>
          <w:sz w:val="24"/>
          <w:szCs w:val="24"/>
        </w:rPr>
      </w:pPr>
      <w:r w:rsidRPr="00D10DBF">
        <w:rPr>
          <w:b/>
          <w:sz w:val="24"/>
          <w:szCs w:val="24"/>
          <w:u w:val="single"/>
        </w:rPr>
        <w:t xml:space="preserve">2/Objet du </w:t>
      </w:r>
      <w:r w:rsidR="00F674DB">
        <w:rPr>
          <w:b/>
          <w:sz w:val="24"/>
          <w:szCs w:val="24"/>
          <w:u w:val="single"/>
        </w:rPr>
        <w:t>cahier des charges</w:t>
      </w:r>
      <w:r w:rsidRPr="00D10DBF">
        <w:rPr>
          <w:b/>
          <w:sz w:val="24"/>
          <w:szCs w:val="24"/>
          <w:u w:val="single"/>
        </w:rPr>
        <w:t> :</w:t>
      </w:r>
      <w:r>
        <w:rPr>
          <w:sz w:val="24"/>
          <w:szCs w:val="24"/>
        </w:rPr>
        <w:t xml:space="preserve"> </w:t>
      </w:r>
      <w:r w:rsidR="00F674DB" w:rsidRPr="00F674DB">
        <w:rPr>
          <w:b/>
          <w:bCs/>
          <w:sz w:val="24"/>
          <w:szCs w:val="24"/>
        </w:rPr>
        <w:t>Acquisition des produits chimiques</w:t>
      </w: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548A8">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548A8">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737364"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737364"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F674DB" w:rsidRDefault="00D86E0A" w:rsidP="00F674DB">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Pr="009A4231" w:rsidRDefault="00D86E0A"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F674DB" w:rsidRDefault="00D86E0A" w:rsidP="00D86E0A">
      <w:pPr>
        <w:tabs>
          <w:tab w:val="left" w:pos="2352"/>
        </w:tabs>
        <w:spacing w:line="360" w:lineRule="auto"/>
        <w:rPr>
          <w:rFonts w:asciiTheme="minorBidi" w:hAnsiTheme="minorBidi" w:cstheme="minorBidi"/>
          <w:sz w:val="4"/>
          <w:szCs w:val="4"/>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1/Identification du service contractant :</w:t>
      </w:r>
    </w:p>
    <w:p w:rsidR="00F674DB"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Désignation du service contractant : </w:t>
      </w:r>
      <w:r w:rsidRPr="00F674DB">
        <w:rPr>
          <w:rFonts w:eastAsia="Calibri"/>
          <w:b/>
          <w:bCs/>
          <w:sz w:val="24"/>
          <w:szCs w:val="24"/>
          <w:lang w:eastAsia="en-US"/>
        </w:rPr>
        <w:t>Faculté des Sciences de la Nature et de la Vie</w:t>
      </w:r>
    </w:p>
    <w:p w:rsidR="00417B66"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Nom, prénom, qualité du signataire de la consultation: </w:t>
      </w:r>
      <w:r w:rsidRPr="00F674DB">
        <w:rPr>
          <w:rFonts w:eastAsia="Calibri"/>
          <w:b/>
          <w:bCs/>
          <w:sz w:val="24"/>
          <w:szCs w:val="24"/>
          <w:lang w:eastAsia="en-US"/>
        </w:rPr>
        <w:t>ATMANI Djebbar, Doyen de la Faculté.</w:t>
      </w:r>
      <w:r w:rsidR="00417B66">
        <w:rPr>
          <w:rFonts w:asciiTheme="minorBidi" w:hAnsiTheme="minorBidi" w:cstheme="minorBidi"/>
        </w:rPr>
        <w:t>..</w:t>
      </w:r>
    </w:p>
    <w:p w:rsidR="00F674DB" w:rsidRDefault="00F674DB" w:rsidP="00F674DB">
      <w:pPr>
        <w:spacing w:line="360" w:lineRule="auto"/>
        <w:rPr>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Pr="00F674DB">
        <w:rPr>
          <w:b/>
          <w:bCs/>
          <w:sz w:val="24"/>
          <w:szCs w:val="24"/>
        </w:rPr>
        <w:t>Acquisition des produits chimiques</w:t>
      </w:r>
    </w:p>
    <w:p w:rsidR="00417B66" w:rsidRPr="00417B66" w:rsidRDefault="00417B66" w:rsidP="00417B66">
      <w:pPr>
        <w:spacing w:line="276" w:lineRule="auto"/>
        <w:rPr>
          <w:rFonts w:asciiTheme="minorBidi" w:hAnsiTheme="minorBidi" w:cstheme="minorBidi"/>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548A8">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548A8">
        <w:rPr>
          <w:rFonts w:asciiTheme="minorBidi" w:hAnsiTheme="minorBidi" w:cstheme="minorBidi"/>
        </w:rPr>
        <w:t>e</w:t>
      </w:r>
      <w:r w:rsidRPr="00417B66">
        <w:rPr>
          <w:rFonts w:asciiTheme="minorBidi" w:hAnsiTheme="minorBidi" w:cstheme="minorBidi"/>
        </w:rPr>
        <w:t xml:space="preserve"> </w:t>
      </w:r>
      <w:r w:rsidR="002548A8">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737364"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548A8">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548A8">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737364"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737364"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737364"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737364"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Pr="00F674DB" w:rsidRDefault="00417B66" w:rsidP="00D86E0A">
      <w:pPr>
        <w:spacing w:line="360" w:lineRule="auto"/>
        <w:rPr>
          <w:rFonts w:asciiTheme="minorBidi" w:hAnsiTheme="minorBidi" w:cstheme="minorBidi"/>
          <w:sz w:val="6"/>
          <w:szCs w:val="6"/>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737364"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F674DB" w:rsidRDefault="00D86E0A" w:rsidP="00D86E0A">
      <w:pPr>
        <w:tabs>
          <w:tab w:val="right" w:pos="10204"/>
        </w:tabs>
        <w:spacing w:line="360" w:lineRule="auto"/>
        <w:jc w:val="both"/>
        <w:rPr>
          <w:rFonts w:asciiTheme="minorBidi" w:hAnsiTheme="minorBidi" w:cstheme="minorBidi"/>
          <w:sz w:val="6"/>
          <w:szCs w:val="6"/>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F674DB" w:rsidRDefault="00D86E0A" w:rsidP="00D86E0A">
      <w:pPr>
        <w:spacing w:line="360" w:lineRule="auto"/>
        <w:jc w:val="both"/>
        <w:rPr>
          <w:rFonts w:asciiTheme="minorBidi" w:hAnsiTheme="minorBidi" w:cstheme="minorBidi"/>
          <w:sz w:val="4"/>
          <w:szCs w:val="4"/>
        </w:rPr>
      </w:pPr>
    </w:p>
    <w:p w:rsidR="00D86E0A" w:rsidRPr="00417B66" w:rsidRDefault="00737364"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Pr="00417B66" w:rsidRDefault="00D86E0A" w:rsidP="00D86E0A">
      <w:pPr>
        <w:spacing w:line="360" w:lineRule="auto"/>
        <w:jc w:val="both"/>
        <w:rPr>
          <w:rFonts w:asciiTheme="minorBidi" w:hAnsiTheme="minorBidi" w:cstheme="minorBidi"/>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417B66" w:rsidRDefault="00D86E0A" w:rsidP="00D86E0A">
      <w:pPr>
        <w:spacing w:line="360" w:lineRule="auto"/>
        <w:rPr>
          <w:rFonts w:asciiTheme="minorBidi" w:hAnsiTheme="minorBidi" w:cstheme="minorBidi"/>
        </w:rPr>
      </w:pPr>
    </w:p>
    <w:p w:rsidR="00D86E0A" w:rsidRPr="00417B66" w:rsidRDefault="00737364"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Default="00D86E0A" w:rsidP="00D86E0A">
      <w:pPr>
        <w:spacing w:line="360" w:lineRule="auto"/>
        <w:jc w:val="both"/>
        <w:rPr>
          <w:rFonts w:asciiTheme="minorBidi" w:hAnsiTheme="minorBidi" w:cstheme="minorBidi"/>
        </w:rPr>
      </w:pPr>
    </w:p>
    <w:p w:rsidR="00F674DB" w:rsidRPr="00417B66" w:rsidRDefault="00F674DB" w:rsidP="00D86E0A">
      <w:pPr>
        <w:spacing w:line="360"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lastRenderedPageBreak/>
        <w:t>Le candidat ou soumissionnaire déclare qu’il :</w:t>
      </w:r>
    </w:p>
    <w:p w:rsidR="00D86E0A" w:rsidRPr="00417B66" w:rsidRDefault="00737364"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737364" w:rsidP="00962466">
      <w:pPr>
        <w:spacing w:line="276" w:lineRule="auto"/>
        <w:jc w:val="both"/>
        <w:rPr>
          <w:rFonts w:asciiTheme="minorBidi" w:hAnsiTheme="minorBidi" w:cstheme="minorBidi"/>
        </w:rPr>
      </w:pPr>
      <w:r>
        <w:rPr>
          <w:rFonts w:asciiTheme="minorBidi" w:hAnsiTheme="minorBidi" w:cstheme="minorBidi"/>
          <w:noProof/>
        </w:rPr>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737364"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737364"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737364"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737364"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F674DB" w:rsidRDefault="00D86E0A" w:rsidP="00D86E0A">
      <w:pPr>
        <w:spacing w:line="360" w:lineRule="auto"/>
        <w:rPr>
          <w:rFonts w:asciiTheme="minorBidi" w:hAnsiTheme="minorBidi" w:cstheme="minorBidi"/>
          <w:b/>
          <w:sz w:val="2"/>
          <w:szCs w:val="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D86E0A" w:rsidRDefault="00D86E0A" w:rsidP="00D86E0A">
      <w:pPr>
        <w:spacing w:line="360" w:lineRule="auto"/>
        <w:jc w:val="both"/>
        <w:rPr>
          <w:rFonts w:asciiTheme="minorBidi" w:hAnsiTheme="minorBidi" w:cstheme="minorBidi"/>
        </w:rPr>
      </w:pPr>
    </w:p>
    <w:p w:rsidR="00962466" w:rsidRPr="00417B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054" w:rsidRDefault="008C0054">
      <w:r>
        <w:separator/>
      </w:r>
    </w:p>
  </w:endnote>
  <w:endnote w:type="continuationSeparator" w:id="1">
    <w:p w:rsidR="008C0054" w:rsidRDefault="008C00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737364">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054" w:rsidRDefault="008C0054">
      <w:r>
        <w:separator/>
      </w:r>
    </w:p>
  </w:footnote>
  <w:footnote w:type="continuationSeparator" w:id="1">
    <w:p w:rsidR="008C0054" w:rsidRDefault="008C00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7677"/>
    <w:rsid w:val="000511EA"/>
    <w:rsid w:val="000514D6"/>
    <w:rsid w:val="00051AF1"/>
    <w:rsid w:val="00052281"/>
    <w:rsid w:val="0005295D"/>
    <w:rsid w:val="00060484"/>
    <w:rsid w:val="00061BC6"/>
    <w:rsid w:val="00062B06"/>
    <w:rsid w:val="00070885"/>
    <w:rsid w:val="000818CA"/>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77088"/>
    <w:rsid w:val="00181008"/>
    <w:rsid w:val="00185375"/>
    <w:rsid w:val="00185D0C"/>
    <w:rsid w:val="001925E1"/>
    <w:rsid w:val="001926B2"/>
    <w:rsid w:val="00195DDE"/>
    <w:rsid w:val="001A7B3D"/>
    <w:rsid w:val="001B4065"/>
    <w:rsid w:val="001B4B2C"/>
    <w:rsid w:val="001B771A"/>
    <w:rsid w:val="001C304D"/>
    <w:rsid w:val="001C45EA"/>
    <w:rsid w:val="001C4600"/>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22B9"/>
    <w:rsid w:val="0023117B"/>
    <w:rsid w:val="002375E4"/>
    <w:rsid w:val="00241ABA"/>
    <w:rsid w:val="00241F5F"/>
    <w:rsid w:val="00244D61"/>
    <w:rsid w:val="002514A9"/>
    <w:rsid w:val="00254882"/>
    <w:rsid w:val="002548A8"/>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03CB"/>
    <w:rsid w:val="002E3820"/>
    <w:rsid w:val="002E6B07"/>
    <w:rsid w:val="002E6F2A"/>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287E"/>
    <w:rsid w:val="00512A24"/>
    <w:rsid w:val="00513B78"/>
    <w:rsid w:val="00516721"/>
    <w:rsid w:val="0052023D"/>
    <w:rsid w:val="0052115F"/>
    <w:rsid w:val="0052547D"/>
    <w:rsid w:val="005276C6"/>
    <w:rsid w:val="0054763F"/>
    <w:rsid w:val="00553F3F"/>
    <w:rsid w:val="0055429B"/>
    <w:rsid w:val="0055696D"/>
    <w:rsid w:val="005576B6"/>
    <w:rsid w:val="00557AAF"/>
    <w:rsid w:val="00560F0B"/>
    <w:rsid w:val="00563EF1"/>
    <w:rsid w:val="00572D2C"/>
    <w:rsid w:val="00573770"/>
    <w:rsid w:val="00573F95"/>
    <w:rsid w:val="0058399B"/>
    <w:rsid w:val="005848A6"/>
    <w:rsid w:val="005915C8"/>
    <w:rsid w:val="00592F17"/>
    <w:rsid w:val="005B178A"/>
    <w:rsid w:val="005B3067"/>
    <w:rsid w:val="005B4823"/>
    <w:rsid w:val="005B4E73"/>
    <w:rsid w:val="005B5617"/>
    <w:rsid w:val="005B754F"/>
    <w:rsid w:val="005C4458"/>
    <w:rsid w:val="005C780F"/>
    <w:rsid w:val="005D0847"/>
    <w:rsid w:val="005D6992"/>
    <w:rsid w:val="005D6DD1"/>
    <w:rsid w:val="005E06A7"/>
    <w:rsid w:val="005E2778"/>
    <w:rsid w:val="005E44BA"/>
    <w:rsid w:val="005E4B42"/>
    <w:rsid w:val="005E5378"/>
    <w:rsid w:val="005F0DA4"/>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55D56"/>
    <w:rsid w:val="006618CA"/>
    <w:rsid w:val="00664A5A"/>
    <w:rsid w:val="00664BFC"/>
    <w:rsid w:val="00667309"/>
    <w:rsid w:val="0067036A"/>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E5CED"/>
    <w:rsid w:val="006F0259"/>
    <w:rsid w:val="006F05B6"/>
    <w:rsid w:val="006F18B3"/>
    <w:rsid w:val="006F5B69"/>
    <w:rsid w:val="006F5D56"/>
    <w:rsid w:val="006F6451"/>
    <w:rsid w:val="00701DF4"/>
    <w:rsid w:val="00704CAD"/>
    <w:rsid w:val="00710164"/>
    <w:rsid w:val="007105D0"/>
    <w:rsid w:val="007131ED"/>
    <w:rsid w:val="0071488F"/>
    <w:rsid w:val="0072420A"/>
    <w:rsid w:val="00726B94"/>
    <w:rsid w:val="007271D4"/>
    <w:rsid w:val="0072785E"/>
    <w:rsid w:val="007331F3"/>
    <w:rsid w:val="00733FA5"/>
    <w:rsid w:val="00735937"/>
    <w:rsid w:val="00737364"/>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96CC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0054"/>
    <w:rsid w:val="008C17FC"/>
    <w:rsid w:val="008C4897"/>
    <w:rsid w:val="008C6A91"/>
    <w:rsid w:val="008D226E"/>
    <w:rsid w:val="008D490A"/>
    <w:rsid w:val="008E1078"/>
    <w:rsid w:val="008F4F7B"/>
    <w:rsid w:val="00902A5A"/>
    <w:rsid w:val="00903888"/>
    <w:rsid w:val="00904C21"/>
    <w:rsid w:val="00905378"/>
    <w:rsid w:val="0091277A"/>
    <w:rsid w:val="00923BD0"/>
    <w:rsid w:val="00923C3C"/>
    <w:rsid w:val="00924E9A"/>
    <w:rsid w:val="00926C62"/>
    <w:rsid w:val="00933F55"/>
    <w:rsid w:val="00935F88"/>
    <w:rsid w:val="00936D5D"/>
    <w:rsid w:val="00946ED0"/>
    <w:rsid w:val="0095121D"/>
    <w:rsid w:val="009516E4"/>
    <w:rsid w:val="009570D0"/>
    <w:rsid w:val="00957334"/>
    <w:rsid w:val="00962466"/>
    <w:rsid w:val="00964835"/>
    <w:rsid w:val="009727D8"/>
    <w:rsid w:val="009744C7"/>
    <w:rsid w:val="00976299"/>
    <w:rsid w:val="00983CBA"/>
    <w:rsid w:val="00985757"/>
    <w:rsid w:val="009863C5"/>
    <w:rsid w:val="009871B8"/>
    <w:rsid w:val="009916BD"/>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652C"/>
    <w:rsid w:val="00A12C96"/>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33FE"/>
    <w:rsid w:val="00A6447D"/>
    <w:rsid w:val="00A6751A"/>
    <w:rsid w:val="00A7643A"/>
    <w:rsid w:val="00A76D2F"/>
    <w:rsid w:val="00A77462"/>
    <w:rsid w:val="00A7747C"/>
    <w:rsid w:val="00A77772"/>
    <w:rsid w:val="00A82F8B"/>
    <w:rsid w:val="00A833C5"/>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648B7"/>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6E0A"/>
    <w:rsid w:val="00D90EE9"/>
    <w:rsid w:val="00D9635D"/>
    <w:rsid w:val="00D9648A"/>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00A6"/>
    <w:rsid w:val="00EB1F26"/>
    <w:rsid w:val="00EC3196"/>
    <w:rsid w:val="00EC5100"/>
    <w:rsid w:val="00EC5AE2"/>
    <w:rsid w:val="00ED758C"/>
    <w:rsid w:val="00EE2E37"/>
    <w:rsid w:val="00EE4855"/>
    <w:rsid w:val="00EE5295"/>
    <w:rsid w:val="00EE5447"/>
    <w:rsid w:val="00EE69F2"/>
    <w:rsid w:val="00EE6B99"/>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674DB"/>
    <w:rsid w:val="00F7255C"/>
    <w:rsid w:val="00F7302D"/>
    <w:rsid w:val="00F75079"/>
    <w:rsid w:val="00F805B4"/>
    <w:rsid w:val="00F8321F"/>
    <w:rsid w:val="00F83CD5"/>
    <w:rsid w:val="00F86309"/>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2493</Words>
  <Characters>13715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22</cp:revision>
  <cp:lastPrinted>2017-04-19T11:26:00Z</cp:lastPrinted>
  <dcterms:created xsi:type="dcterms:W3CDTF">2016-04-12T09:10:00Z</dcterms:created>
  <dcterms:modified xsi:type="dcterms:W3CDTF">2018-05-21T09:15:00Z</dcterms:modified>
</cp:coreProperties>
</file>